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 w:rsidR="009E4BF6"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4BF6"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C8720A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– </w:t>
      </w:r>
      <w:r w:rsidR="00C8720A">
        <w:rPr>
          <w:rFonts w:asciiTheme="minorHAnsi" w:hAnsiTheme="minorHAnsi" w:cstheme="minorHAnsi"/>
          <w:b/>
          <w:sz w:val="22"/>
          <w:szCs w:val="22"/>
        </w:rPr>
        <w:t>Inkubátor CO2</w:t>
      </w:r>
      <w:r w:rsidR="009E4BF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9E4BF6" w:rsidRPr="009E4BF6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9E4BF6" w:rsidRPr="009E4BF6" w:rsidRDefault="009E4BF6" w:rsidP="009E4BF6">
      <w:pPr>
        <w:pStyle w:val="Zhlav"/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 xml:space="preserve">část </w:t>
      </w:r>
      <w:r w:rsidR="00C8720A" w:rsidRPr="00C8720A">
        <w:rPr>
          <w:rFonts w:asciiTheme="minorHAnsi" w:hAnsiTheme="minorHAnsi" w:cstheme="minorHAnsi"/>
          <w:b/>
        </w:rPr>
        <w:t>4 – Inkubátor CO2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8D247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8D247D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9E4BF6" w:rsidRPr="004A5497" w:rsidRDefault="009E4BF6" w:rsidP="009E4BF6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FB22D5">
        <w:rPr>
          <w:rFonts w:asciiTheme="minorHAnsi" w:hAnsiTheme="minorHAnsi" w:cstheme="minorHAnsi"/>
          <w:b/>
          <w:sz w:val="22"/>
          <w:szCs w:val="22"/>
        </w:rPr>
        <w:t>4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–</w:t>
      </w:r>
      <w:r w:rsidR="00FB22D5">
        <w:rPr>
          <w:rFonts w:asciiTheme="minorHAnsi" w:hAnsiTheme="minorHAnsi" w:cstheme="minorHAnsi"/>
          <w:b/>
          <w:sz w:val="22"/>
          <w:szCs w:val="22"/>
        </w:rPr>
        <w:t xml:space="preserve"> Inkubátor CO2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9E4BF6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AB103F">
        <w:rPr>
          <w:rFonts w:asciiTheme="minorHAnsi" w:hAnsiTheme="minorHAnsi" w:cstheme="minorHAnsi"/>
          <w:sz w:val="22"/>
          <w:szCs w:val="22"/>
        </w:rPr>
        <w:t>–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9E4BF6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FB22D5" w:rsidRPr="00FB22D5">
        <w:rPr>
          <w:rFonts w:asciiTheme="minorHAnsi" w:hAnsiTheme="minorHAnsi" w:cstheme="minorHAnsi"/>
          <w:sz w:val="24"/>
          <w:szCs w:val="24"/>
        </w:rPr>
        <w:t xml:space="preserve">Inkubátoru CO2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FB22D5">
        <w:rPr>
          <w:rFonts w:asciiTheme="minorHAnsi" w:hAnsiTheme="minorHAnsi" w:cstheme="minorHAnsi"/>
          <w:sz w:val="24"/>
          <w:szCs w:val="24"/>
        </w:rPr>
        <w:t>1</w:t>
      </w:r>
      <w:bookmarkStart w:id="1" w:name="_GoBack"/>
      <w:bookmarkEnd w:id="1"/>
      <w:r w:rsidR="00FB22D5">
        <w:rPr>
          <w:rFonts w:asciiTheme="minorHAnsi" w:hAnsiTheme="minorHAnsi" w:cstheme="minorHAnsi"/>
          <w:sz w:val="24"/>
          <w:szCs w:val="24"/>
        </w:rPr>
        <w:t>00</w:t>
      </w:r>
      <w:r w:rsidR="009E4BF6">
        <w:rPr>
          <w:rFonts w:asciiTheme="minorHAnsi" w:hAnsiTheme="minorHAnsi" w:cstheme="minorHAnsi"/>
          <w:sz w:val="24"/>
          <w:szCs w:val="24"/>
        </w:rPr>
        <w:t xml:space="preserve">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9E4BF6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2C5149">
        <w:rPr>
          <w:rFonts w:asciiTheme="minorHAnsi" w:hAnsiTheme="minorHAnsi" w:cstheme="minorHAnsi"/>
          <w:sz w:val="24"/>
          <w:szCs w:val="24"/>
        </w:rPr>
        <w:t>Inkubátoru CO2</w:t>
      </w:r>
      <w:r w:rsidR="009925FD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 w:rsidR="00FB22D5">
        <w:rPr>
          <w:rFonts w:asciiTheme="minorHAnsi" w:hAnsiTheme="minorHAnsi" w:cstheme="minorHAnsi"/>
          <w:sz w:val="24"/>
          <w:szCs w:val="24"/>
        </w:rPr>
        <w:t>100 000</w:t>
      </w:r>
      <w:r w:rsidRPr="00D22BBE">
        <w:rPr>
          <w:rFonts w:asciiTheme="minorHAnsi" w:hAnsiTheme="minorHAnsi" w:cstheme="minorHAnsi"/>
          <w:sz w:val="24"/>
          <w:szCs w:val="24"/>
        </w:rPr>
        <w:t>,- Kč bez DPH.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8D247D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8D247D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8D247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FD2493" w:rsidRDefault="00FD2493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FD2493" w:rsidRPr="004A5497" w:rsidRDefault="00FD2493" w:rsidP="00FD2493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lastRenderedPageBreak/>
        <w:t xml:space="preserve">část </w:t>
      </w:r>
      <w:r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– </w:t>
      </w:r>
      <w:r>
        <w:rPr>
          <w:rFonts w:asciiTheme="minorHAnsi" w:hAnsiTheme="minorHAnsi" w:cstheme="minorHAnsi"/>
          <w:b/>
          <w:sz w:val="22"/>
          <w:szCs w:val="22"/>
        </w:rPr>
        <w:t xml:space="preserve">Inkubátor CO2 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9E4BF6" w:rsidRDefault="009E4BF6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4B098C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</w:t>
      </w:r>
    </w:p>
    <w:p w:rsidR="009E4BF6" w:rsidRPr="009E4BF6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>modernizace laboratorního vybavení a technologií,</w:t>
      </w:r>
    </w:p>
    <w:p w:rsidR="009E4BF6" w:rsidRPr="009E4BF6" w:rsidRDefault="009E4BF6" w:rsidP="009E4BF6">
      <w:pPr>
        <w:pStyle w:val="Zhlav"/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 xml:space="preserve">část </w:t>
      </w:r>
      <w:r w:rsidR="00FD2493">
        <w:rPr>
          <w:rFonts w:asciiTheme="minorHAnsi" w:hAnsiTheme="minorHAnsi" w:cstheme="minorHAnsi"/>
          <w:b/>
        </w:rPr>
        <w:t>4</w:t>
      </w:r>
      <w:r w:rsidR="00E42E89">
        <w:rPr>
          <w:rFonts w:asciiTheme="minorHAnsi" w:hAnsiTheme="minorHAnsi" w:cstheme="minorHAnsi"/>
          <w:b/>
        </w:rPr>
        <w:t xml:space="preserve"> </w:t>
      </w:r>
      <w:r w:rsidRPr="009E4BF6">
        <w:rPr>
          <w:rFonts w:asciiTheme="minorHAnsi" w:hAnsiTheme="minorHAnsi" w:cstheme="minorHAnsi"/>
          <w:b/>
        </w:rPr>
        <w:t xml:space="preserve">– </w:t>
      </w:r>
      <w:r w:rsidR="00FD2493">
        <w:rPr>
          <w:rFonts w:asciiTheme="minorHAnsi" w:hAnsiTheme="minorHAnsi" w:cstheme="minorHAnsi"/>
          <w:b/>
        </w:rPr>
        <w:t>Inkubátor CO2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2 – Ultrazvuk prémiové třídy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7727FF" w:rsidRDefault="005D75EB" w:rsidP="007727FF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D247D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D247D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8D247D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97D4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5ECF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5149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1656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098C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A6E01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224"/>
    <w:rsid w:val="00765E44"/>
    <w:rsid w:val="007670B5"/>
    <w:rsid w:val="00767729"/>
    <w:rsid w:val="0076791F"/>
    <w:rsid w:val="007727F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69BF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47D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25FD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4BF6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41F7"/>
    <w:rsid w:val="00AA786A"/>
    <w:rsid w:val="00AB0749"/>
    <w:rsid w:val="00AB103F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8720A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2E89"/>
    <w:rsid w:val="00E44696"/>
    <w:rsid w:val="00E500B7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2D5"/>
    <w:rsid w:val="00FB29B8"/>
    <w:rsid w:val="00FB2F8F"/>
    <w:rsid w:val="00FB4CC0"/>
    <w:rsid w:val="00FB5151"/>
    <w:rsid w:val="00FC3A71"/>
    <w:rsid w:val="00FD2042"/>
    <w:rsid w:val="00FD2493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3DC42-5C91-4C3F-A370-9D026C62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769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28</cp:revision>
  <dcterms:created xsi:type="dcterms:W3CDTF">2021-02-23T13:06:00Z</dcterms:created>
  <dcterms:modified xsi:type="dcterms:W3CDTF">2023-06-15T11:24:00Z</dcterms:modified>
</cp:coreProperties>
</file>